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附件</w:t>
      </w:r>
    </w:p>
    <w:p>
      <w:pPr>
        <w:jc w:val="center"/>
        <w:rPr>
          <w:rFonts w:ascii="方正小标宋简体" w:hAnsi="宋体" w:eastAsia="方正小标宋简体" w:cs="宋体"/>
          <w:b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2"/>
        </w:rPr>
        <w:t>2018年度普通高等学校本科专业备案和审批结果</w:t>
      </w:r>
    </w:p>
    <w:p>
      <w:pPr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一、新增备案本科专业名单</w:t>
      </w:r>
    </w:p>
    <w:tbl>
      <w:tblPr>
        <w:tblStyle w:val="8"/>
        <w:tblW w:w="1020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694"/>
        <w:gridCol w:w="1275"/>
        <w:gridCol w:w="1560"/>
        <w:gridCol w:w="1134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bookmarkStart w:id="0" w:name="OLE_LINK1"/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教育部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马克思主义理论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030504T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外国语言与外国历史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060106T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北京语言大学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印度尼西亚语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北京语言大学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罗马尼亚语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中国矿业大学（北京）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中国矿业大学（北京）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中国矿业大学（北京）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地球信息科学与技术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070903T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中国石油大学（北京)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080907T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中国石油大学（北京)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金融科技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020310T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中央美术学院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华北电力大学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马克思主义理论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030504T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药物化学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100706T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马克思主义理论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030504T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智能电网信息工程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东北林业大学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复旦大学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农业资源与环境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090201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华东理工大学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上海外国语大学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塞尔维亚语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集成电路设计与集成系统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东南大学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东南大学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海洋资源开发技术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印度尼西亚语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中国石油大学(华东)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中国石油大学(华东)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中国石油大学(华东)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中国石油大学(华东)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中国石油大学(华东)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华中科技大学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武汉理工大学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湖南大学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湖南大学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分子科学与工程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070304T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重庆大学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重庆大学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重庆大学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马克思主义理论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030504T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西南交通大学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西南交通大学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西南交通大学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工业和信息化部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</w:t>
            </w:r>
            <w:r>
              <w:rPr>
                <w:rFonts w:cs="宋体" w:asciiTheme="minorEastAsia" w:hAnsiTheme="minorEastAsia"/>
                <w:kern w:val="0"/>
                <w:sz w:val="22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国家民族事务委员会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中央民族大学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北方民族大学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交通运输部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大连海事大学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大连海事大学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应急管理部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海关总署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上海海关学院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国家体育总局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冰雪运动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克罗地亚语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塞尔维亚语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中国科学院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中国科学技术大学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中国民用航空局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中国民用航空飞行学院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中国民用航空飞行学院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中华全国总工会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中国劳动关系学院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劳动经济学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北京市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北京联合大学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北京联合大学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北京联合大学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北京信息科技大学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北方工业大学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北京印刷学院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首都体育学院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体能训练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北京物资学院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北京物资学院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北京电影学院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中国戏曲学院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首都师范大学科德学院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北京工业大学耿丹学院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北京第二外国语学院中瑞酒店管理学院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天津市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海洋资源开发技术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天津职业技术师范大学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信用管理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南开大学滨海学院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南开大学滨海学院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外交学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南开大学滨海学院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河北省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导航工程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家政学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060106T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电信工程及管理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邢台学院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船舶与海洋工程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水族科学与技术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石家庄学院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燕山大学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数字出版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河北科技大学理工学院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冰雪运动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农业水利工程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山西省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长治医学院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长治医学院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药物化学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能源化学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内蒙古自治区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呼伦贝尔学院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农业资源与环境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矿物资源工程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辽宁省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辽宁石油化工大学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化工安全工程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医疗产品管理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渤海大学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渤海大学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鞍山师范学院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鲁迅美术学院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大连理工大学城市学院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大连理工大学城市学院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电机电器智能化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辽宁师范大学海华学院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医疗产品管理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辽宁财贸学院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辽宁财贸学院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信息资源管理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吉林省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中草药栽培与鉴定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吉林农业科技学院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吉林农业科技学院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通化师范学院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飞行器设计与工程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冰雪运动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黑龙江省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佳木斯大学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佳木斯大学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黑龙江八一农垦大学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黑龙江八一农垦大学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牡丹江医学院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哈尔滨剑桥学院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哈尔滨剑桥学院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哈尔滨广厦学院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哈尔滨石油学院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哈尔滨信息工程学院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上海市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上海海事大学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核工程与核技术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上海对外经贸大学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体能训练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上海杉达学院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上海第二工业大学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上海第二工业大学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上海第二工业大学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上海建桥学院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上海建桥学院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上海政法学院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上海师范大学天华学院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上海师范大学天华学院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上海健康医学院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上海立信会计金融学院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上海立信会计金融学院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上海立达学院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扬州大学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苏州大学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常熟理工学院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纺织工程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淮海工学院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淮海工学院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淮海工学院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淮海工学院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苏州科技大学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苏州科技大学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徐州医科大学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听力与言语康复学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徐州医科大学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盐城师范学院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淮阴师范学院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南京晓庄学院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南京晓庄学院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金陵科技学院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徐州工程学院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三江学院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南京航空航天大学金城学院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南京航空航天大学金城学院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中国传媒大学南广学院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中国传媒大学南广学院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中国传媒大学南广学院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眼视光学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南京医科大学康达学院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南京医科大学康达学院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南京信息工程大学滨江学院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南京信息工程大学滨江学院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江苏科技大学苏州理工学院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130509TH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120604TH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071101H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080901H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中国计量大学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绍兴文理学院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浙江万里学院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嘉兴学院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土地资源管理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宁波工程学院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土耳其语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宁波大学科学技术学院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温州医科大学仁济学院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浙江财经大学东方学院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浙江财经大学东方学院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浙江工商大学杭州商学院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浙江工业大学之江学院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浙江工业大学之江学院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浙江中医药大学滨江学院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浙江中医药大学滨江学院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医学实验技术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浙江中医药大学滨江学院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温州商学院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同济大学浙江学院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同济大学浙江学院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衢州学院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衢州学院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衢州学院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130504H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082503H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050304H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安徽省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蚌埠学院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蚌埠学院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蚌埠医学院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皖南医学院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040203H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阜阳师范学院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皖西学院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文化遗产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淮南师范学院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淮南师范学院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安徽农业大学经济技术学院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安徽医科大学临床医学院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安徽医科大学临床医学院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安徽工业大学工商学院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安徽工业大学工商学院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安徽工业大学工商学院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安徽工业大学工商学院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安徽信息工程学院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药物制剂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河海大学文天学院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河海大学文天学院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农业资源与环境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福建省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仰恩大学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集美大学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集美大学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海洋资源开发技术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厦门大学嘉庚学院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厦门大学嘉庚学院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福建师范大学协和学院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化妆品技术与工程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江西省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文化遗产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南昌航空大学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华东交通大学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上饶师范学院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江西科技师范大学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江西中医药大学科技学院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二学位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山东省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济南大学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济南大学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水族科学与技术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动物药学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潍坊医学院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滨州医学院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泰山学院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标准化工程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德州学院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飞行器设计与工程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体能训练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山东工艺美术学院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农林经济管理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烟台大学文经学院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青岛理工大学琴岛学院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青岛理工大学琴岛学院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青岛理工大学琴岛学院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山东财经大学燕山学院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山东财经大学燕山学院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山东财经大学东方学院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济南大学泉城学院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济南大学泉城学院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山东政法学院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森林保护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河南省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农业水利工程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华北水利水电大学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华北水利水电大学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郑州轻工业学院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纳米材料与技术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智能电网信息工程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郑州航空工业管理学院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飞行器适航技术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智能电网信息工程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郑州成功财经学院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智能电网信息工程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湖北省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三峡大学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三峡大学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三峡大学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黄冈师范学院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体能训练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飞行器设计与工程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湖北工业大学工程技术学院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武汉纺织大学外经贸学院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武汉纺织大学外经贸学院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武汉纺织大学外经贸学院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江汉大学文理学院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江汉大学文理学院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武汉体育学院体育科技学院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湖北工程学院新技术学院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湖北民族学院科技学院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湖北民族学院科技学院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湖北民族学院科技学院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湖北民族学院科技学院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湖北民族学院科技学院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零售业管理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120215T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湖南省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湘南学院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长沙医学院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长沙医学院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长沙医学院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湖南工业大学科技学院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湖南工业大学科技学院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包装设计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湖南文理学院芙蓉学院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吉首大学张家界学院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吉首大学张家界学院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吉首大学张家界学院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湖南医药学院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广东省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资源环境科学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化妆品技术与工程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cs="宋体" w:asciiTheme="minorEastAsia" w:hAnsiTheme="minor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广州中医药大学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广州中医药大学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马克思主义理论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星海音乐学院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广东培正学院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电子科技大学中山学院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广东工业大学华立学院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东莞理工学院城市学院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广州大学华软软件学院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华南理工大学广州学院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华南农业大学珠江学院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中山大学南方学院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香港中文大学（深圳）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071102H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深圳北理莫斯科大学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050202H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深圳北理莫斯科大学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广西壮族自治区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柬埔寨语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cs="宋体" w:asciiTheme="minorEastAsia" w:hAnsiTheme="minorEastAsia"/>
                <w:kern w:val="0"/>
                <w:sz w:val="22"/>
              </w:rPr>
              <w:t>080912T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右江民族医学院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右江民族医学院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越南语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葡萄与葡萄酒工程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录音艺术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贺州学院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贺州学院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贺州学院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桂林电子科技大学信息科技学院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桂林电子科技大学信息科技学院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广西民族大学相思湖学院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广西大学行健文理学院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北海艺术设计学院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北海艺术设计学院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北海艺术设计学院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海南省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重庆市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地球物理学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听力与言语康复学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森林保护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智能电网信息工程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081809T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四川省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川北医学院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西华师范大学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内江师范学院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体能训练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戏剧学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电影制作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四川大学锦城学院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西南交通大学希望学院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贵州省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黔南民族师范学院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黔南民族师范学院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贵州师范大学求是学院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贵州警察学院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云南省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化学生物学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081704T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冶金工程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曲靖师范学院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植物保护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云南警官学院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西藏自治区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陕西省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西安建筑科技大学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纳米材料与技术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西安航空学院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西安航空学院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咸阳师范学院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零售业管理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120215T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西安财经学院行知学院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西安财经学院行知学院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延安大学西安创新学院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延安大学西安创新学院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延安大学西安创新学院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西北工业大学明德学院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西北工业大学明德学院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081809T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甘肃省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动物药学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陇东学院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动物科学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甘肃医学院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西北师范大学知行学院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兰州交通大学博文学院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兰州交通大学博文学院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兰州理工大学技术工程学院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青海省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青海民族大学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宁夏回族自治区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新疆维吾尔自治区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水文与水资源工程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勘查技术与工程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081402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新疆艺术学院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新疆生产建设兵团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石河子大学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bookmarkEnd w:id="0"/>
    </w:tbl>
    <w:p/>
    <w:p>
      <w:pPr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二、新增审批本科专业名单</w:t>
      </w:r>
    </w:p>
    <w:tbl>
      <w:tblPr>
        <w:tblStyle w:val="8"/>
        <w:tblW w:w="1020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694"/>
        <w:gridCol w:w="1275"/>
        <w:gridCol w:w="1560"/>
        <w:gridCol w:w="1134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教育部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土木、水利与海洋工程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塔玛齐格特语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0502101T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国际组织与全球治理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030206TK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爪哇语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旁遮普语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国际新闻与传播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北京语言大学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语言学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0502100T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眼视光医学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大连理工大学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仿生科学与工程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080215T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华东理工大学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精细化工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上海外国语大学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语言学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0502100T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华中科技大学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运动训练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040202K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华中科技大学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华中科技大学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基础医学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武汉理工大学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重庆大学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西南交通大学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中兽医学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基础医学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中共中央办公厅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北京电子科技学院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外交部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外交学院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国际组织与全球治理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030206TK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工业和信息化部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计算金融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智能车辆工程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哈尔滨工程大学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海洋机器人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国家民族事务委员会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北方民族大学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大连民族大学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公安部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中国人民公安大学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技术侦查学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030616TK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公安情报学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警务指挥与战术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网络安全与执法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公安政治工作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030618TK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移民管理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030619TK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出入境管理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030620TK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数据警务技术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083111TK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司法部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中央司法警官学院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中央司法警官学院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司法警察学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030106TK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中央司法警官学院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社区矫正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030107TK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国家体育总局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智能体育工程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040211TK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中国民用航空局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中国民用航空飞行学院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消防工程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083102K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中国科学院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中国科学技术大学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国家林业局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南京森林警察学院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中华全国总工会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中国劳动关系学院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职业卫生工程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北京市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眼视光医学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河北省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中兽医学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预防医学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运动训练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040202K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石家庄学院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 w:val="0"/>
                <w:color w:val="FF000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 w:val="0"/>
                <w:color w:val="FF0000"/>
                <w:sz w:val="22"/>
              </w:rPr>
              <w:t>电子竞技运动与管理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040210TK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河北师范大学汇华学院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中医养生学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山西省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精细化工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应急技术与管理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基础医学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眼视光医学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内蒙古自治区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内蒙古工业大学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飞行技术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内蒙古科技大学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内蒙古科技大学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家具设计与工程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内蒙古财经大学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020301KH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辽宁省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辽宁工程技术大学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应急技术与管理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沈阳航空航天大学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辽宁工业大学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新能源汽车工程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080216T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锦州医科大学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基础医学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沈阳医学院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精神医学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辽宁警察学院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犯罪学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吉林省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经济动物学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黑龙江省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绥化学院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哈尔滨广厦学院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上海市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上海工程技术大学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数据计算及应用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上海体育学院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体育旅游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cs="Arial" w:asciiTheme="minorEastAsia" w:hAnsiTheme="minorEastAsia"/>
                <w:bCs/>
                <w:sz w:val="22"/>
              </w:rPr>
              <w:t>040212TK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上海戏剧学院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戏剧教育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上海视觉艺术学院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流行音乐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上海视觉艺术学院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流行舞蹈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上海立达学院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防灾减灾科学与工程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江苏科技大学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家具设计与工程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徐州医科大学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精神医学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徐州医科大学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音乐治疗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苏州大学文正学院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杭州电子科技大学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口腔医学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安徽省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放射医学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蚌埠医学院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临床药学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福建省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福建师范大学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福建警察学院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禁毒学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福建警察学院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网络安全与执法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麻醉学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100202TK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预防医学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江西省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精神医学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警务指挥与战术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山东省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济南大学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青岛农业大学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马业科学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中医养生学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济宁医学院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济宁医学院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临床药学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bookmarkStart w:id="1" w:name="_GoBack" w:colFirst="0" w:colLast="5"/>
            <w:r>
              <w:rPr>
                <w:rFonts w:hint="eastAsia" w:cs="Arial" w:asciiTheme="minorEastAsia" w:hAnsiTheme="minorEastAsia"/>
                <w:b/>
                <w:bCs w:val="0"/>
                <w:color w:val="FF0000"/>
                <w:sz w:val="22"/>
              </w:rPr>
              <w:t>山东体育学院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 w:val="0"/>
                <w:color w:val="FF0000"/>
                <w:sz w:val="22"/>
              </w:rPr>
              <w:t>电子竞技运动与管理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040210TK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bookmarkEnd w:id="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齐鲁医药学院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口腔医学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工商管理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工商管理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河南省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中医骨伤科学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100513TK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工商管理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湖北省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湖北警官学院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交通管理工程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083103TK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预防医学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湖南省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中医养生学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广东省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预防医学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华南农业大学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家具设计与工程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中医养生学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临床药学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广东药科大学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口腔医学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广东药科大学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化妆品科学与技术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华南师范大学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华南师范大学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陶瓷艺术设计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广东技术师范学院天河学院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工商管理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广西壮族自治区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数字经济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中医养生学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经济犯罪侦查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警务指挥与战术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海南省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武术与民族传统体育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040204K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重庆市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运动训练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040202K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四川省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成都中医药大学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成都中医药大学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西华师范大学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武术与民族传统体育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040204K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贵州省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贵州大学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120901KH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贵阳中医学院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中医儿科学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认知科学与技术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贵州警察学院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禁毒学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贵州警察学院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警务指挥与战术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贵州警察学院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网络安全与执法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云南省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眼视光医学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西藏自治区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陕西省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精神医学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甘肃省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针灸推拿学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100502K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陇东学院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甘肃政法学院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甘肃医学院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青海省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青海民族大学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宁夏回族自治区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新疆维吾尔自治区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新疆大学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新疆财经大学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</w:tbl>
    <w:p/>
    <w:p>
      <w:pPr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三、调整学位授予门类或修业年限专业名单</w:t>
      </w:r>
    </w:p>
    <w:tbl>
      <w:tblPr>
        <w:tblStyle w:val="8"/>
        <w:tblW w:w="1020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694"/>
        <w:gridCol w:w="1275"/>
        <w:gridCol w:w="1560"/>
        <w:gridCol w:w="1134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教育部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北京语言大学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天津市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山西省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辽宁省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吉林省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盐城师范学院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东南大学成贤学院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绍兴文理学院元培学院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安徽省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福建省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江西省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山东省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动物医学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河南省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湖北省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湖南省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广东省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广东海洋大学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广西壮族自治区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海南省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重庆市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四川省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空间科学与技术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陕西省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甘肃省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兰州理工大学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新疆生产建设兵团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石河子大学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</w:tbl>
    <w:p/>
    <w:p>
      <w:pPr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四、撤销本科专业名单</w:t>
      </w:r>
    </w:p>
    <w:tbl>
      <w:tblPr>
        <w:tblStyle w:val="8"/>
        <w:tblW w:w="1020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694"/>
        <w:gridCol w:w="1275"/>
        <w:gridCol w:w="1560"/>
        <w:gridCol w:w="1134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教育部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波斯语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印度尼西亚语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希伯来语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越南语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豪萨语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瑞典语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世界语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芬兰语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僧伽罗语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菲律宾语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图书馆学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武汉理工大学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核化工与核燃料工程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核工程与核技术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国家民族事务委员会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北方民族大学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治安学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030601K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两年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北京市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北京建筑大学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首都体育学院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天津市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天津工业大学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天津理工大学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天津职业技术师范大学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河北省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河北科技大学理工学院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无机非金属材料工程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山西省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采矿工程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两年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两年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植物保护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无机非金属材料工程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内蒙古自治区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水产养殖学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辽宁省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大连大学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运动人体科学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大连工业大学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大连工业大学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辽宁石油化工大学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辽宁石油化工大学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大连工业大学艺术与信息工程学院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吉林省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延边大学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纺织工程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吉林农业科技学院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农业建筑环境与能源工程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白城师范学院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人文教育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无机非金属材料工程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黑龙江省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哈尔滨金融学院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黑河学院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扬州大学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医学实验技术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淮阴师范学院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印刷工程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081703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农林经济管理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浙江大学城市学院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宁波大学科学技术学院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安徽省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园艺教育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090111T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农业机械化及其自动化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两年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两年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人文教育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福建省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集美大学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福建师范大学协和学院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福建农林大学东方学院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集美大学诚毅学院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福建农林大学金山学院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江西省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资源勘查工程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人文教育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医学实验技术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山东省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山东工艺美术学院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河南省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湖北省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黄冈师范学院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湖北经济学院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湖北经济学院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湖北经济学院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湖北经济学院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湖南省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湘潭大学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国际政治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湘潭大学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过程装备与控制工程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湘南学院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动物科学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广东省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政治学与行政学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国际政治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华南农业大学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广西壮族自治区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药物制剂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桂林电子科技大学信息科技学院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重庆市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重庆理工大学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理论与应用力学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重庆警察学院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四川省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云南省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财务会计教育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市场营销教育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应用电子技术教育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080716T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园艺教育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090111T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090302T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人文教育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陕西省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西安建筑科技大学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陕西科技大学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陕西科技大学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工商管理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咸阳师范学院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咸阳师范学院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宝鸡文理学院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商洛学院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延安大学西安创新学院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西北工业大学明德学院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西北工业大学明德学院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西安理工大学高科学院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西安理工大学高科学院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印刷工程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081703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甘肃省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青海省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财政学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农业水利工程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082305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青海师范大学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青海民族大学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青海民族大学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青海民族大学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新疆维吾尔自治区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昌吉学院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2"/>
              </w:rPr>
              <w:t>新疆生产建设兵团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石河子大学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Arial" w:asciiTheme="minorEastAsia" w:hAnsiTheme="minorEastAsia"/>
                <w:bCs/>
                <w:sz w:val="22"/>
              </w:rPr>
            </w:pPr>
            <w:r>
              <w:rPr>
                <w:rFonts w:hint="eastAsia" w:cs="Arial" w:asciiTheme="minorEastAsia" w:hAnsiTheme="minor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cs="Arial" w:asciiTheme="minorEastAsia" w:hAnsiTheme="minorEastAsia"/>
                <w:sz w:val="22"/>
              </w:rPr>
            </w:pPr>
            <w:r>
              <w:rPr>
                <w:rFonts w:hint="eastAsia" w:cs="Arial" w:asciiTheme="minorEastAsia" w:hAnsiTheme="minorEastAsia"/>
                <w:sz w:val="22"/>
              </w:rPr>
              <w:t>　</w:t>
            </w:r>
          </w:p>
        </w:tc>
      </w:tr>
    </w:tbl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41263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DC"/>
    <w:rsid w:val="004F5DDC"/>
    <w:rsid w:val="00920A5D"/>
    <w:rsid w:val="7FF1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semiHidden/>
    <w:unhideWhenUsed/>
    <w:uiPriority w:val="99"/>
    <w:rPr>
      <w:color w:val="954F72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563C1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3">
    <w:name w:val="标题 2 Char"/>
    <w:basedOn w:val="9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4">
    <w:name w:val="标题 3 Char"/>
    <w:basedOn w:val="9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">
    <w:name w:val="xl69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6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30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66</Pages>
  <Words>11911</Words>
  <Characters>67897</Characters>
  <Lines>565</Lines>
  <Paragraphs>159</Paragraphs>
  <TotalTime>42</TotalTime>
  <ScaleCrop>false</ScaleCrop>
  <LinksUpToDate>false</LinksUpToDate>
  <CharactersWithSpaces>79649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2019-03-29T07:34:00Z</dcterms:created>
  <dc:creator>USER</dc:creator>
  <cp:lastModifiedBy>许如灶</cp:lastModifiedBy>
  <dcterms:modified xsi:type="dcterms:W3CDTF">2019-11-30T17:41:07Z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